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BE0" w:rsidRPr="003C5BE0" w:rsidRDefault="003C5BE0" w:rsidP="003C5BE0">
      <w:pPr>
        <w:spacing w:after="0" w:line="240" w:lineRule="auto"/>
        <w:jc w:val="center"/>
        <w:outlineLvl w:val="0"/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Порядок проведения апелляции к результатам шко</w:t>
      </w:r>
      <w:r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льного этапа ВсОШ, проведенного</w:t>
      </w:r>
      <w:bookmarkStart w:id="0" w:name="_GoBack"/>
      <w:bookmarkEnd w:id="0"/>
      <w:r w:rsidRPr="003C5BE0">
        <w:rPr>
          <w:rFonts w:ascii="Roboto" w:eastAsia="Times New Roman" w:hAnsi="Roboto" w:cs="Times New Roman"/>
          <w:b/>
          <w:bCs/>
          <w:color w:val="000000"/>
          <w:kern w:val="36"/>
          <w:sz w:val="32"/>
          <w:szCs w:val="32"/>
          <w:lang w:eastAsia="ru-RU"/>
        </w:rPr>
        <w:t>на платформе «Сириус.Курсы»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center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1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Участник, у которого возник вопрос к предварительным результатам олимпиады, обращается к организаторам олимпиады в школе с вопросом по заданию. Прежде чем задать вопрос, участник должен ознакомиться с результатами проверки и оценки своей олимпиадной работы, критериями оценивания, а также изучить текстовые разборы и видеоразборы заданий.</w:t>
      </w: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br/>
      </w: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br/>
        <w:t>Организатор по возможности отвечает на поставленный вопрос. Если верный по смыслу ответ не засчитан, учитель передает вопрос участника региональному координатору.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2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В течение 3 календарных дней со дня публикации предварительных результатов олимпиады региональный координатор собирает вопросы по несогласию с выставленными баллами.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3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Региональный координатор передает вопрос в региональную апелляционную комиссию. В течение 2 календарных дней региональная апелляционная комиссия рассматривает вопрос и дает на него ответ.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4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При наличии достаточных оснований полагать, что верный по смыслу ответ не засчитан, региональная апелляционная комиссия передает вопрос Образовательный Фонд «Талант и успех». Вопросы по содержанию и структуре олимпиадного задания, критериев и методике оценивания их выполнения не рассматриваются.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5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t>Образовательный Фонд «Талант и успех» направляет вопросы экспертам (составителям заданий). В течение 2 календарных дней эксперты рассматривают вопросы по существу и принимают решение. Если имеются основания для пересчета баллов, происходит перепроверка ответов всех участников олимпиады. Если таких оснований нет, Образовательный Фонд «Талант и успех» уведомляет об этом региональных координаторов.</w:t>
      </w:r>
    </w:p>
    <w:p w:rsidR="003C5BE0" w:rsidRPr="003C5BE0" w:rsidRDefault="003C5BE0" w:rsidP="003C5BE0">
      <w:pPr>
        <w:shd w:val="clear" w:color="auto" w:fill="FFFFFF"/>
        <w:spacing w:after="0" w:line="675" w:lineRule="atLeast"/>
        <w:jc w:val="both"/>
        <w:textAlignment w:val="top"/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b/>
          <w:bCs/>
          <w:color w:val="00B1AA"/>
          <w:sz w:val="30"/>
          <w:szCs w:val="30"/>
          <w:lang w:eastAsia="ru-RU"/>
        </w:rPr>
        <w:t>6</w:t>
      </w:r>
    </w:p>
    <w:p w:rsidR="003C5BE0" w:rsidRPr="003C5BE0" w:rsidRDefault="003C5BE0" w:rsidP="003C5BE0">
      <w:pPr>
        <w:spacing w:after="0" w:line="240" w:lineRule="auto"/>
        <w:jc w:val="both"/>
        <w:textAlignment w:val="top"/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</w:pPr>
      <w:r w:rsidRPr="003C5BE0">
        <w:rPr>
          <w:rFonts w:ascii="Roboto" w:eastAsia="Times New Roman" w:hAnsi="Roboto" w:cs="Times New Roman"/>
          <w:color w:val="000000"/>
          <w:sz w:val="30"/>
          <w:szCs w:val="30"/>
          <w:lang w:eastAsia="ru-RU"/>
        </w:rPr>
        <w:lastRenderedPageBreak/>
        <w:t>По истечении 14 календарных дней со дня проведения олимпиады Образовательный Фонд «Талант и успех» публикует окончательные результаты в системе ФИС ОКО на личных страницах образовательных организаций.</w:t>
      </w:r>
    </w:p>
    <w:p w:rsidR="004243AE" w:rsidRDefault="004243AE" w:rsidP="003C5BE0">
      <w:pPr>
        <w:jc w:val="both"/>
      </w:pPr>
    </w:p>
    <w:sectPr w:rsidR="004243AE" w:rsidSect="00EB4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D60D03"/>
    <w:rsid w:val="000A2350"/>
    <w:rsid w:val="003C5BE0"/>
    <w:rsid w:val="004243AE"/>
    <w:rsid w:val="00D60D03"/>
    <w:rsid w:val="00E228C3"/>
    <w:rsid w:val="00EB43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3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7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3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7610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3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696514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80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327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83769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9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6374637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96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76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61814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04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340581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77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82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63553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04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7854170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15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490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1854685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748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39279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711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20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420570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026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9988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73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99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0" w:color="00B1AA"/>
                                <w:left w:val="single" w:sz="12" w:space="0" w:color="00B1AA"/>
                                <w:bottom w:val="single" w:sz="12" w:space="0" w:color="00B1AA"/>
                                <w:right w:val="single" w:sz="12" w:space="0" w:color="00B1AA"/>
                              </w:divBdr>
                            </w:div>
                          </w:divsChild>
                        </w:div>
                        <w:div w:id="182061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2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1593</Characters>
  <Application>Microsoft Office Word</Application>
  <DocSecurity>0</DocSecurity>
  <Lines>13</Lines>
  <Paragraphs>3</Paragraphs>
  <ScaleCrop>false</ScaleCrop>
  <Company>MultiDVD Team</Company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user</cp:lastModifiedBy>
  <cp:revision>2</cp:revision>
  <dcterms:created xsi:type="dcterms:W3CDTF">2021-09-28T09:38:00Z</dcterms:created>
  <dcterms:modified xsi:type="dcterms:W3CDTF">2021-09-28T09:38:00Z</dcterms:modified>
</cp:coreProperties>
</file>